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6" w:rsidRPr="00465633" w:rsidRDefault="00F31686" w:rsidP="00F31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65633">
        <w:rPr>
          <w:rFonts w:ascii="Times New Roman" w:hAnsi="Times New Roman" w:cs="Times New Roman"/>
          <w:b/>
          <w:sz w:val="24"/>
          <w:lang w:val="en-US"/>
        </w:rPr>
        <w:t>M. Tech (Civil Engineering)</w:t>
      </w:r>
    </w:p>
    <w:p w:rsidR="00F31686" w:rsidRPr="00465633" w:rsidRDefault="00F31686" w:rsidP="00F31686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 w:rsidRPr="00465633">
        <w:rPr>
          <w:rFonts w:ascii="Times New Roman" w:hAnsi="Times New Roman" w:cs="Times New Roman"/>
          <w:b/>
          <w:sz w:val="24"/>
          <w:lang w:val="en-US"/>
        </w:rPr>
        <w:t xml:space="preserve">Specialization: </w:t>
      </w:r>
      <w:r>
        <w:rPr>
          <w:rFonts w:ascii="Times New Roman" w:hAnsi="Times New Roman" w:cs="Times New Roman"/>
          <w:b/>
          <w:sz w:val="24"/>
          <w:lang w:val="en-US"/>
        </w:rPr>
        <w:t xml:space="preserve">Transportation </w:t>
      </w:r>
      <w:r w:rsidRPr="00465633">
        <w:rPr>
          <w:rFonts w:ascii="Times New Roman" w:hAnsi="Times New Roman" w:cs="Times New Roman"/>
          <w:b/>
          <w:sz w:val="24"/>
          <w:lang w:val="en-US"/>
        </w:rPr>
        <w:t>Engineering</w:t>
      </w:r>
    </w:p>
    <w:p w:rsidR="00F31686" w:rsidRDefault="00F31686" w:rsidP="00F31686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465633">
        <w:rPr>
          <w:rFonts w:ascii="Times New Roman" w:hAnsi="Times New Roman" w:cs="Times New Roman"/>
          <w:b/>
          <w:sz w:val="24"/>
          <w:lang w:val="en-US"/>
        </w:rPr>
        <w:t>Program Outcomes (POs):</w:t>
      </w:r>
      <w:bookmarkEnd w:id="0"/>
    </w:p>
    <w:p w:rsidR="00F3168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PO-1Engage in critical thinking and pursue research/investigations to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evolvesolutions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 for multi-faceted real-life problems.</w:t>
      </w:r>
    </w:p>
    <w:p w:rsidR="00F3168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gramStart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PO-2Communicate effectively on complex engineering activities with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theengineering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 community and society and write and present technical reports.</w:t>
      </w:r>
      <w:proofErr w:type="gramEnd"/>
    </w:p>
    <w:p w:rsidR="00F3168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PO-3Demonstrate a higher level of professional skills to tackle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multidisciplinaryand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 complex problems related to Transportation Engineering.</w:t>
      </w:r>
    </w:p>
    <w:p w:rsidR="00F3168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PO-4Plan,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analyse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, design,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synthesise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, execute, and sustainably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managecomplicated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 transportation infrastructure projects locally and globally.</w:t>
      </w:r>
    </w:p>
    <w:p w:rsidR="00F31686" w:rsidRPr="00E874F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gramStart"/>
      <w:r w:rsidRPr="00E874F6">
        <w:rPr>
          <w:rFonts w:ascii="Times New Roman" w:hAnsi="Times New Roman" w:cs="Times New Roman"/>
          <w:bCs/>
          <w:sz w:val="24"/>
          <w:lang w:val="en-US"/>
        </w:rPr>
        <w:t>PO-5Provide cost-effective and technology-driven solutions for transportation-related societal problems, with good professional and ethical responsibility.</w:t>
      </w:r>
      <w:proofErr w:type="gramEnd"/>
    </w:p>
    <w:p w:rsidR="00F31686" w:rsidRPr="00E874F6" w:rsidRDefault="00F31686" w:rsidP="00F31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PO-6Function as a member of a multi-disciplinary team and assume a </w:t>
      </w:r>
      <w:proofErr w:type="spellStart"/>
      <w:r w:rsidRPr="00E874F6">
        <w:rPr>
          <w:rFonts w:ascii="Times New Roman" w:hAnsi="Times New Roman" w:cs="Times New Roman"/>
          <w:bCs/>
          <w:sz w:val="24"/>
          <w:lang w:val="en-US"/>
        </w:rPr>
        <w:t>leadershiprole</w:t>
      </w:r>
      <w:proofErr w:type="spellEnd"/>
      <w:r w:rsidRPr="00E874F6">
        <w:rPr>
          <w:rFonts w:ascii="Times New Roman" w:hAnsi="Times New Roman" w:cs="Times New Roman"/>
          <w:bCs/>
          <w:sz w:val="24"/>
          <w:lang w:val="en-US"/>
        </w:rPr>
        <w:t xml:space="preserve"> in executing transportation infrastructure projects while updating skillsets required continuously throughout professional life</w:t>
      </w:r>
    </w:p>
    <w:p w:rsidR="004A6620" w:rsidRPr="00F31686" w:rsidRDefault="004A6620">
      <w:pPr>
        <w:rPr>
          <w:rFonts w:ascii="Times New Roman" w:hAnsi="Times New Roman" w:cs="Times New Roman"/>
          <w:sz w:val="24"/>
        </w:rPr>
      </w:pPr>
    </w:p>
    <w:sectPr w:rsidR="004A6620" w:rsidRPr="00F31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E"/>
    <w:rsid w:val="004A6620"/>
    <w:rsid w:val="00F16B0E"/>
    <w:rsid w:val="00F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2025-02-03T06:39:00Z</dcterms:created>
  <dcterms:modified xsi:type="dcterms:W3CDTF">2025-02-03T06:39:00Z</dcterms:modified>
</cp:coreProperties>
</file>